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42" w:rsidRPr="008E3D42" w:rsidRDefault="008E3D42" w:rsidP="008E3D42">
      <w:pPr>
        <w:spacing w:before="100" w:beforeAutospacing="1" w:after="100" w:afterAutospacing="1" w:line="240" w:lineRule="atLeast"/>
        <w:outlineLvl w:val="0"/>
        <w:rPr>
          <w:rFonts w:ascii="OpenSansSemibold" w:eastAsia="Times New Roman" w:hAnsi="OpenSansSemibold" w:cs="Arial"/>
          <w:color w:val="000000"/>
          <w:spacing w:val="8"/>
          <w:kern w:val="36"/>
          <w:sz w:val="47"/>
          <w:szCs w:val="47"/>
          <w:lang w:val="en"/>
        </w:rPr>
      </w:pPr>
      <w:r w:rsidRPr="008E3D42">
        <w:rPr>
          <w:rFonts w:ascii="OpenSansSemibold" w:eastAsia="Times New Roman" w:hAnsi="OpenSansSemibold" w:cs="Arial"/>
          <w:color w:val="000000"/>
          <w:spacing w:val="8"/>
          <w:kern w:val="36"/>
          <w:sz w:val="47"/>
          <w:szCs w:val="47"/>
          <w:lang w:val="en"/>
        </w:rPr>
        <w:t xml:space="preserve">Calendar </w:t>
      </w:r>
    </w:p>
    <w:p w:rsidR="008E3D42" w:rsidRPr="008E3D42" w:rsidRDefault="008E3D42" w:rsidP="008E3D42">
      <w:pPr>
        <w:numPr>
          <w:ilvl w:val="0"/>
          <w:numId w:val="1"/>
        </w:numPr>
        <w:pBdr>
          <w:bottom w:val="single" w:sz="6" w:space="11" w:color="E4E5E0"/>
        </w:pBdr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8E3D42">
        <w:rPr>
          <w:rFonts w:ascii="OpenSansSemibold" w:eastAsia="Times New Roman" w:hAnsi="OpenSansSemibold" w:cs="Arial"/>
          <w:b/>
          <w:bCs/>
          <w:color w:val="000000"/>
          <w:spacing w:val="8"/>
          <w:sz w:val="47"/>
          <w:szCs w:val="47"/>
          <w:lang w:val="en"/>
        </w:rPr>
        <w:pict/>
      </w:r>
      <w:hyperlink r:id="rId5" w:history="1">
        <w:r w:rsidRPr="008E3D42">
          <w:rPr>
            <w:rFonts w:ascii="OpenSansBold" w:eastAsia="Times New Roman" w:hAnsi="OpenSansBold" w:cs="Arial"/>
            <w:caps/>
            <w:color w:val="666666"/>
            <w:lang w:val="en"/>
          </w:rPr>
          <w:t xml:space="preserve">Course Home </w:t>
        </w:r>
      </w:hyperlink>
    </w:p>
    <w:p w:rsidR="008E3D42" w:rsidRPr="008E3D42" w:rsidRDefault="008E3D42" w:rsidP="008E3D42">
      <w:pPr>
        <w:numPr>
          <w:ilvl w:val="0"/>
          <w:numId w:val="1"/>
        </w:numPr>
        <w:pBdr>
          <w:bottom w:val="single" w:sz="6" w:space="11" w:color="E4E5E0"/>
        </w:pBdr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hyperlink r:id="rId6" w:history="1">
        <w:r w:rsidRPr="008E3D42">
          <w:rPr>
            <w:rFonts w:ascii="OpenSansBold" w:eastAsia="Times New Roman" w:hAnsi="OpenSansBold" w:cs="Arial"/>
            <w:caps/>
            <w:color w:val="666666"/>
            <w:lang w:val="en"/>
          </w:rPr>
          <w:t xml:space="preserve">Syllabus </w:t>
        </w:r>
      </w:hyperlink>
    </w:p>
    <w:p w:rsidR="008E3D42" w:rsidRPr="008E3D42" w:rsidRDefault="008E3D42" w:rsidP="008E3D42">
      <w:pPr>
        <w:numPr>
          <w:ilvl w:val="0"/>
          <w:numId w:val="1"/>
        </w:numPr>
        <w:pBdr>
          <w:bottom w:val="single" w:sz="6" w:space="11" w:color="E4E5E0"/>
        </w:pBdr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hyperlink r:id="rId7" w:history="1">
        <w:r w:rsidRPr="008E3D42">
          <w:rPr>
            <w:rFonts w:ascii="OpenSansBold" w:eastAsia="Times New Roman" w:hAnsi="OpenSansBold" w:cs="Arial"/>
            <w:caps/>
            <w:color w:val="0A7C90"/>
            <w:lang w:val="en"/>
          </w:rPr>
          <w:t xml:space="preserve">Calendar </w:t>
        </w:r>
      </w:hyperlink>
    </w:p>
    <w:p w:rsidR="008E3D42" w:rsidRPr="008E3D42" w:rsidRDefault="008E3D42" w:rsidP="008E3D42">
      <w:pPr>
        <w:numPr>
          <w:ilvl w:val="0"/>
          <w:numId w:val="1"/>
        </w:numPr>
        <w:pBdr>
          <w:bottom w:val="single" w:sz="6" w:space="11" w:color="E4E5E0"/>
        </w:pBd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8E3D42">
        <w:rPr>
          <w:rFonts w:ascii="OpenSansBold" w:eastAsia="Times New Roman" w:hAnsi="OpenSansBold" w:cs="Arial"/>
          <w:caps/>
          <w:noProof/>
          <w:color w:val="666666"/>
        </w:rPr>
        <w:drawing>
          <wp:inline distT="0" distB="0" distL="0" distR="0">
            <wp:extent cx="95250" cy="114300"/>
            <wp:effectExtent l="0" t="0" r="0" b="0"/>
            <wp:docPr id="3" name="Picture 3" descr="Expand Men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and Men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8E3D42">
          <w:rPr>
            <w:rFonts w:ascii="OpenSansBold" w:eastAsia="Times New Roman" w:hAnsi="OpenSansBold" w:cs="Arial"/>
            <w:caps/>
            <w:color w:val="666666"/>
            <w:lang w:val="en"/>
          </w:rPr>
          <w:t xml:space="preserve">Building the Guitar </w:t>
        </w:r>
      </w:hyperlink>
    </w:p>
    <w:p w:rsidR="008E3D42" w:rsidRPr="008E3D42" w:rsidRDefault="008E3D42" w:rsidP="008E3D42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vanish/>
          <w:color w:val="000000"/>
          <w:sz w:val="13"/>
          <w:szCs w:val="13"/>
          <w:lang w:val="en"/>
        </w:rPr>
      </w:pPr>
      <w:hyperlink r:id="rId11" w:history="1">
        <w:r w:rsidRPr="008E3D42">
          <w:rPr>
            <w:rFonts w:ascii="OpenSansBold" w:eastAsia="Times New Roman" w:hAnsi="OpenSansBold" w:cs="Arial"/>
            <w:caps/>
            <w:color w:val="666666"/>
            <w:sz w:val="16"/>
            <w:szCs w:val="16"/>
            <w:bdr w:val="none" w:sz="0" w:space="0" w:color="auto" w:frame="1"/>
            <w:lang w:val="en"/>
          </w:rPr>
          <w:t>Building your Guitar Frame</w:t>
        </w:r>
      </w:hyperlink>
    </w:p>
    <w:p w:rsidR="008E3D42" w:rsidRPr="008E3D42" w:rsidRDefault="008E3D42" w:rsidP="008E3D42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vanish/>
          <w:color w:val="000000"/>
          <w:sz w:val="13"/>
          <w:szCs w:val="13"/>
          <w:lang w:val="en"/>
        </w:rPr>
      </w:pPr>
      <w:hyperlink r:id="rId12" w:history="1">
        <w:r w:rsidRPr="008E3D42">
          <w:rPr>
            <w:rFonts w:ascii="OpenSansBold" w:eastAsia="Times New Roman" w:hAnsi="OpenSansBold" w:cs="Arial"/>
            <w:caps/>
            <w:color w:val="666666"/>
            <w:sz w:val="16"/>
            <w:szCs w:val="16"/>
            <w:bdr w:val="none" w:sz="0" w:space="0" w:color="auto" w:frame="1"/>
            <w:lang w:val="en"/>
          </w:rPr>
          <w:t>Building the Pickup</w:t>
        </w:r>
      </w:hyperlink>
    </w:p>
    <w:p w:rsidR="008E3D42" w:rsidRPr="008E3D42" w:rsidRDefault="008E3D42" w:rsidP="008E3D42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vanish/>
          <w:color w:val="000000"/>
          <w:sz w:val="13"/>
          <w:szCs w:val="13"/>
          <w:lang w:val="en"/>
        </w:rPr>
      </w:pPr>
      <w:hyperlink r:id="rId13" w:history="1">
        <w:r w:rsidRPr="008E3D42">
          <w:rPr>
            <w:rFonts w:ascii="OpenSansBold" w:eastAsia="Times New Roman" w:hAnsi="OpenSansBold" w:cs="Arial"/>
            <w:caps/>
            <w:color w:val="666666"/>
            <w:sz w:val="16"/>
            <w:szCs w:val="16"/>
            <w:bdr w:val="none" w:sz="0" w:space="0" w:color="auto" w:frame="1"/>
            <w:lang w:val="en"/>
          </w:rPr>
          <w:t>Testing the Pickup</w:t>
        </w:r>
      </w:hyperlink>
    </w:p>
    <w:p w:rsidR="008E3D42" w:rsidRPr="008E3D42" w:rsidRDefault="008E3D42" w:rsidP="008E3D42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vanish/>
          <w:color w:val="000000"/>
          <w:sz w:val="13"/>
          <w:szCs w:val="13"/>
          <w:lang w:val="en"/>
        </w:rPr>
      </w:pPr>
      <w:hyperlink r:id="rId14" w:history="1">
        <w:r w:rsidRPr="008E3D42">
          <w:rPr>
            <w:rFonts w:ascii="OpenSansBold" w:eastAsia="Times New Roman" w:hAnsi="OpenSansBold" w:cs="Arial"/>
            <w:caps/>
            <w:color w:val="666666"/>
            <w:sz w:val="16"/>
            <w:szCs w:val="16"/>
            <w:bdr w:val="none" w:sz="0" w:space="0" w:color="auto" w:frame="1"/>
            <w:lang w:val="en"/>
          </w:rPr>
          <w:t>Wiring your Guitar</w:t>
        </w:r>
      </w:hyperlink>
    </w:p>
    <w:p w:rsidR="008E3D42" w:rsidRPr="008E3D42" w:rsidRDefault="008E3D42" w:rsidP="008E3D42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vanish/>
          <w:color w:val="000000"/>
          <w:sz w:val="13"/>
          <w:szCs w:val="13"/>
          <w:lang w:val="en"/>
        </w:rPr>
      </w:pPr>
      <w:hyperlink r:id="rId15" w:history="1">
        <w:r w:rsidRPr="008E3D42">
          <w:rPr>
            <w:rFonts w:ascii="OpenSansBold" w:eastAsia="Times New Roman" w:hAnsi="OpenSansBold" w:cs="Arial"/>
            <w:caps/>
            <w:color w:val="666666"/>
            <w:sz w:val="16"/>
            <w:szCs w:val="16"/>
            <w:bdr w:val="none" w:sz="0" w:space="0" w:color="auto" w:frame="1"/>
            <w:lang w:val="en"/>
          </w:rPr>
          <w:t>Stringing Your Guitar</w:t>
        </w:r>
      </w:hyperlink>
    </w:p>
    <w:p w:rsidR="008E3D42" w:rsidRPr="008E3D42" w:rsidRDefault="008E3D42" w:rsidP="008E3D42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vanish/>
          <w:color w:val="000000"/>
          <w:sz w:val="13"/>
          <w:szCs w:val="13"/>
          <w:lang w:val="en"/>
        </w:rPr>
      </w:pPr>
      <w:hyperlink r:id="rId16" w:history="1">
        <w:r w:rsidRPr="008E3D42">
          <w:rPr>
            <w:rFonts w:ascii="OpenSansBold" w:eastAsia="Times New Roman" w:hAnsi="OpenSansBold" w:cs="Arial"/>
            <w:caps/>
            <w:color w:val="666666"/>
            <w:sz w:val="16"/>
            <w:szCs w:val="16"/>
            <w:bdr w:val="none" w:sz="0" w:space="0" w:color="auto" w:frame="1"/>
            <w:lang w:val="en"/>
          </w:rPr>
          <w:t>Tuning Your Guitar</w:t>
        </w:r>
      </w:hyperlink>
    </w:p>
    <w:p w:rsidR="008E3D42" w:rsidRPr="008E3D42" w:rsidRDefault="008E3D42" w:rsidP="008E3D42">
      <w:pPr>
        <w:numPr>
          <w:ilvl w:val="0"/>
          <w:numId w:val="1"/>
        </w:numPr>
        <w:pBdr>
          <w:bottom w:val="single" w:sz="6" w:space="11" w:color="E4E5E0"/>
        </w:pBd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8E3D42">
        <w:rPr>
          <w:rFonts w:ascii="OpenSansBold" w:eastAsia="Times New Roman" w:hAnsi="OpenSansBold" w:cs="Arial"/>
          <w:caps/>
          <w:noProof/>
          <w:color w:val="666666"/>
        </w:rPr>
        <w:drawing>
          <wp:inline distT="0" distB="0" distL="0" distR="0">
            <wp:extent cx="95250" cy="114300"/>
            <wp:effectExtent l="0" t="0" r="0" b="0"/>
            <wp:docPr id="2" name="Picture 2" descr="Expand Men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and Men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8E3D42">
          <w:rPr>
            <w:rFonts w:ascii="OpenSansBold" w:eastAsia="Times New Roman" w:hAnsi="OpenSansBold" w:cs="Arial"/>
            <w:caps/>
            <w:color w:val="666666"/>
            <w:lang w:val="en"/>
          </w:rPr>
          <w:t xml:space="preserve">Physics of the Guitar </w:t>
        </w:r>
      </w:hyperlink>
    </w:p>
    <w:p w:rsidR="008E3D42" w:rsidRPr="008E3D42" w:rsidRDefault="008E3D42" w:rsidP="008E3D42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vanish/>
          <w:color w:val="000000"/>
          <w:sz w:val="13"/>
          <w:szCs w:val="13"/>
          <w:lang w:val="en"/>
        </w:rPr>
      </w:pPr>
      <w:hyperlink r:id="rId18" w:history="1">
        <w:r w:rsidRPr="008E3D42">
          <w:rPr>
            <w:rFonts w:ascii="OpenSansBold" w:eastAsia="Times New Roman" w:hAnsi="OpenSansBold" w:cs="Arial"/>
            <w:caps/>
            <w:color w:val="666666"/>
            <w:sz w:val="16"/>
            <w:szCs w:val="16"/>
            <w:bdr w:val="none" w:sz="0" w:space="0" w:color="auto" w:frame="1"/>
            <w:lang w:val="en"/>
          </w:rPr>
          <w:t>Beat Frequencies</w:t>
        </w:r>
      </w:hyperlink>
    </w:p>
    <w:p w:rsidR="008E3D42" w:rsidRPr="008E3D42" w:rsidRDefault="008E3D42" w:rsidP="008E3D42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vanish/>
          <w:color w:val="000000"/>
          <w:sz w:val="13"/>
          <w:szCs w:val="13"/>
          <w:lang w:val="en"/>
        </w:rPr>
      </w:pPr>
      <w:hyperlink r:id="rId19" w:history="1">
        <w:r w:rsidRPr="008E3D42">
          <w:rPr>
            <w:rFonts w:ascii="OpenSansBold" w:eastAsia="Times New Roman" w:hAnsi="OpenSansBold" w:cs="Arial"/>
            <w:caps/>
            <w:color w:val="666666"/>
            <w:sz w:val="16"/>
            <w:szCs w:val="16"/>
            <w:bdr w:val="none" w:sz="0" w:space="0" w:color="auto" w:frame="1"/>
            <w:lang w:val="en"/>
          </w:rPr>
          <w:t>Calculating the Pickup's Coils</w:t>
        </w:r>
      </w:hyperlink>
    </w:p>
    <w:p w:rsidR="008E3D42" w:rsidRPr="008E3D42" w:rsidRDefault="008E3D42" w:rsidP="008E3D42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vanish/>
          <w:color w:val="000000"/>
          <w:sz w:val="13"/>
          <w:szCs w:val="13"/>
          <w:lang w:val="en"/>
        </w:rPr>
      </w:pPr>
      <w:hyperlink r:id="rId20" w:history="1">
        <w:r w:rsidRPr="008E3D42">
          <w:rPr>
            <w:rFonts w:ascii="OpenSansBold" w:eastAsia="Times New Roman" w:hAnsi="OpenSansBold" w:cs="Arial"/>
            <w:caps/>
            <w:color w:val="666666"/>
            <w:sz w:val="16"/>
            <w:szCs w:val="16"/>
            <w:bdr w:val="none" w:sz="0" w:space="0" w:color="auto" w:frame="1"/>
            <w:lang w:val="en"/>
          </w:rPr>
          <w:t>Guitar Circuitry</w:t>
        </w:r>
      </w:hyperlink>
    </w:p>
    <w:p w:rsidR="008E3D42" w:rsidRPr="008E3D42" w:rsidRDefault="008E3D42" w:rsidP="008E3D42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vanish/>
          <w:color w:val="000000"/>
          <w:sz w:val="13"/>
          <w:szCs w:val="13"/>
          <w:lang w:val="en"/>
        </w:rPr>
      </w:pPr>
      <w:hyperlink r:id="rId21" w:history="1">
        <w:r w:rsidRPr="008E3D42">
          <w:rPr>
            <w:rFonts w:ascii="OpenSansBold" w:eastAsia="Times New Roman" w:hAnsi="OpenSansBold" w:cs="Arial"/>
            <w:caps/>
            <w:color w:val="666666"/>
            <w:sz w:val="16"/>
            <w:szCs w:val="16"/>
            <w:bdr w:val="none" w:sz="0" w:space="0" w:color="auto" w:frame="1"/>
            <w:lang w:val="en"/>
          </w:rPr>
          <w:t>Logarithmic Audio</w:t>
        </w:r>
      </w:hyperlink>
    </w:p>
    <w:p w:rsidR="008E3D42" w:rsidRPr="008E3D42" w:rsidRDefault="008E3D42" w:rsidP="008E3D42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vanish/>
          <w:color w:val="000000"/>
          <w:sz w:val="13"/>
          <w:szCs w:val="13"/>
          <w:lang w:val="en"/>
        </w:rPr>
      </w:pPr>
      <w:hyperlink r:id="rId22" w:history="1">
        <w:r w:rsidRPr="008E3D42">
          <w:rPr>
            <w:rFonts w:ascii="OpenSansBold" w:eastAsia="Times New Roman" w:hAnsi="OpenSansBold" w:cs="Arial"/>
            <w:caps/>
            <w:color w:val="666666"/>
            <w:sz w:val="16"/>
            <w:szCs w:val="16"/>
            <w:bdr w:val="none" w:sz="0" w:space="0" w:color="auto" w:frame="1"/>
            <w:lang w:val="en"/>
          </w:rPr>
          <w:t>How Tuning Knobs Work</w:t>
        </w:r>
      </w:hyperlink>
    </w:p>
    <w:p w:rsidR="008E3D42" w:rsidRPr="008E3D42" w:rsidRDefault="008E3D42" w:rsidP="008E3D42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vanish/>
          <w:color w:val="000000"/>
          <w:sz w:val="13"/>
          <w:szCs w:val="13"/>
          <w:lang w:val="en"/>
        </w:rPr>
      </w:pPr>
      <w:hyperlink r:id="rId23" w:history="1">
        <w:r w:rsidRPr="008E3D42">
          <w:rPr>
            <w:rFonts w:ascii="OpenSansBold" w:eastAsia="Times New Roman" w:hAnsi="OpenSansBold" w:cs="Arial"/>
            <w:caps/>
            <w:color w:val="666666"/>
            <w:sz w:val="16"/>
            <w:szCs w:val="16"/>
            <w:bdr w:val="none" w:sz="0" w:space="0" w:color="auto" w:frame="1"/>
            <w:lang w:val="en"/>
          </w:rPr>
          <w:t>How the 1/4 inches Jack Works</w:t>
        </w:r>
      </w:hyperlink>
    </w:p>
    <w:p w:rsidR="008E3D42" w:rsidRPr="008E3D42" w:rsidRDefault="008E3D42" w:rsidP="008E3D42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vanish/>
          <w:color w:val="000000"/>
          <w:sz w:val="13"/>
          <w:szCs w:val="13"/>
          <w:lang w:val="en"/>
        </w:rPr>
      </w:pPr>
      <w:hyperlink r:id="rId24" w:history="1">
        <w:r w:rsidRPr="008E3D42">
          <w:rPr>
            <w:rFonts w:ascii="OpenSansBold" w:eastAsia="Times New Roman" w:hAnsi="OpenSansBold" w:cs="Arial"/>
            <w:caps/>
            <w:color w:val="666666"/>
            <w:sz w:val="16"/>
            <w:szCs w:val="16"/>
            <w:bdr w:val="none" w:sz="0" w:space="0" w:color="auto" w:frame="1"/>
            <w:lang w:val="en"/>
          </w:rPr>
          <w:t>How Strings Make Sound</w:t>
        </w:r>
      </w:hyperlink>
    </w:p>
    <w:p w:rsidR="008E3D42" w:rsidRPr="008E3D42" w:rsidRDefault="008E3D42" w:rsidP="008E3D42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vanish/>
          <w:color w:val="000000"/>
          <w:sz w:val="13"/>
          <w:szCs w:val="13"/>
          <w:lang w:val="en"/>
        </w:rPr>
      </w:pPr>
      <w:hyperlink r:id="rId25" w:history="1">
        <w:r w:rsidRPr="008E3D42">
          <w:rPr>
            <w:rFonts w:ascii="OpenSansBold" w:eastAsia="Times New Roman" w:hAnsi="OpenSansBold" w:cs="Arial"/>
            <w:caps/>
            <w:color w:val="666666"/>
            <w:sz w:val="16"/>
            <w:szCs w:val="16"/>
            <w:bdr w:val="none" w:sz="0" w:space="0" w:color="auto" w:frame="1"/>
            <w:lang w:val="en"/>
          </w:rPr>
          <w:t>How a Speaker Works, and How your Ear Hears One</w:t>
        </w:r>
      </w:hyperlink>
    </w:p>
    <w:p w:rsidR="008E3D42" w:rsidRPr="008E3D42" w:rsidRDefault="008E3D42" w:rsidP="008E3D42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vanish/>
          <w:color w:val="000000"/>
          <w:sz w:val="13"/>
          <w:szCs w:val="13"/>
          <w:lang w:val="en"/>
        </w:rPr>
      </w:pPr>
      <w:hyperlink r:id="rId26" w:history="1">
        <w:r w:rsidRPr="008E3D42">
          <w:rPr>
            <w:rFonts w:ascii="OpenSansBold" w:eastAsia="Times New Roman" w:hAnsi="OpenSansBold" w:cs="Arial"/>
            <w:caps/>
            <w:color w:val="666666"/>
            <w:sz w:val="16"/>
            <w:szCs w:val="16"/>
            <w:bdr w:val="none" w:sz="0" w:space="0" w:color="auto" w:frame="1"/>
            <w:lang w:val="en"/>
          </w:rPr>
          <w:t>Force and Torque Distribution</w:t>
        </w:r>
      </w:hyperlink>
    </w:p>
    <w:p w:rsidR="008E3D42" w:rsidRPr="008E3D42" w:rsidRDefault="008E3D42" w:rsidP="008E3D42">
      <w:pPr>
        <w:numPr>
          <w:ilvl w:val="0"/>
          <w:numId w:val="1"/>
        </w:numPr>
        <w:pBdr>
          <w:bottom w:val="single" w:sz="6" w:space="11" w:color="E4E5E0"/>
        </w:pBdr>
        <w:spacing w:after="75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val="en"/>
        </w:rPr>
      </w:pPr>
      <w:r w:rsidRPr="008E3D42">
        <w:rPr>
          <w:rFonts w:ascii="OpenSansBold" w:eastAsia="Times New Roman" w:hAnsi="OpenSansBold" w:cs="Arial"/>
          <w:caps/>
          <w:noProof/>
          <w:color w:val="666666"/>
        </w:rPr>
        <w:drawing>
          <wp:inline distT="0" distB="0" distL="0" distR="0">
            <wp:extent cx="95250" cy="114300"/>
            <wp:effectExtent l="0" t="0" r="0" b="0"/>
            <wp:docPr id="1" name="Picture 1" descr="Expand Men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and Men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Pr="008E3D42">
          <w:rPr>
            <w:rFonts w:ascii="OpenSansBold" w:eastAsia="Times New Roman" w:hAnsi="OpenSansBold" w:cs="Arial"/>
            <w:caps/>
            <w:color w:val="666666"/>
            <w:lang w:val="en"/>
          </w:rPr>
          <w:t xml:space="preserve">Guides </w:t>
        </w:r>
      </w:hyperlink>
    </w:p>
    <w:p w:rsidR="008E3D42" w:rsidRPr="008E3D42" w:rsidRDefault="008E3D42" w:rsidP="008E3D42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vanish/>
          <w:color w:val="000000"/>
          <w:sz w:val="13"/>
          <w:szCs w:val="13"/>
          <w:lang w:val="en"/>
        </w:rPr>
      </w:pPr>
      <w:hyperlink r:id="rId28" w:history="1">
        <w:r w:rsidRPr="008E3D42">
          <w:rPr>
            <w:rFonts w:ascii="OpenSansBold" w:eastAsia="Times New Roman" w:hAnsi="OpenSansBold" w:cs="Arial"/>
            <w:caps/>
            <w:color w:val="666666"/>
            <w:sz w:val="16"/>
            <w:szCs w:val="16"/>
            <w:bdr w:val="none" w:sz="0" w:space="0" w:color="auto" w:frame="1"/>
            <w:lang w:val="en"/>
          </w:rPr>
          <w:t>Sanding Wood Pieces Effectively</w:t>
        </w:r>
      </w:hyperlink>
    </w:p>
    <w:p w:rsidR="008E3D42" w:rsidRPr="008E3D42" w:rsidRDefault="008E3D42" w:rsidP="008E3D42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vanish/>
          <w:color w:val="000000"/>
          <w:sz w:val="13"/>
          <w:szCs w:val="13"/>
          <w:lang w:val="en"/>
        </w:rPr>
      </w:pPr>
      <w:hyperlink r:id="rId29" w:history="1">
        <w:r w:rsidRPr="008E3D42">
          <w:rPr>
            <w:rFonts w:ascii="OpenSansBold" w:eastAsia="Times New Roman" w:hAnsi="OpenSansBold" w:cs="Arial"/>
            <w:caps/>
            <w:color w:val="666666"/>
            <w:sz w:val="16"/>
            <w:szCs w:val="16"/>
            <w:bdr w:val="none" w:sz="0" w:space="0" w:color="auto" w:frame="1"/>
            <w:lang w:val="en"/>
          </w:rPr>
          <w:t>Soldering Guide</w:t>
        </w:r>
      </w:hyperlink>
    </w:p>
    <w:p w:rsidR="008E3D42" w:rsidRPr="008E3D42" w:rsidRDefault="008E3D42" w:rsidP="008E3D42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vanish/>
          <w:color w:val="000000"/>
          <w:sz w:val="13"/>
          <w:szCs w:val="13"/>
          <w:lang w:val="en"/>
        </w:rPr>
      </w:pPr>
      <w:hyperlink r:id="rId30" w:history="1">
        <w:r w:rsidRPr="008E3D42">
          <w:rPr>
            <w:rFonts w:ascii="OpenSansBold" w:eastAsia="Times New Roman" w:hAnsi="OpenSansBold" w:cs="Arial"/>
            <w:caps/>
            <w:color w:val="666666"/>
            <w:sz w:val="16"/>
            <w:szCs w:val="16"/>
            <w:bdr w:val="none" w:sz="0" w:space="0" w:color="auto" w:frame="1"/>
            <w:lang w:val="en"/>
          </w:rPr>
          <w:t>Potentiometer Resistance Chart</w:t>
        </w:r>
      </w:hyperlink>
    </w:p>
    <w:p w:rsidR="008E3D42" w:rsidRPr="008E3D42" w:rsidRDefault="008E3D42" w:rsidP="008E3D42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vanish/>
          <w:color w:val="000000"/>
          <w:sz w:val="13"/>
          <w:szCs w:val="13"/>
          <w:lang w:val="en"/>
        </w:rPr>
      </w:pPr>
      <w:hyperlink r:id="rId31" w:history="1">
        <w:r w:rsidRPr="008E3D42">
          <w:rPr>
            <w:rFonts w:ascii="OpenSansBold" w:eastAsia="Times New Roman" w:hAnsi="OpenSansBold" w:cs="Arial"/>
            <w:caps/>
            <w:color w:val="666666"/>
            <w:sz w:val="16"/>
            <w:szCs w:val="16"/>
            <w:bdr w:val="none" w:sz="0" w:space="0" w:color="auto" w:frame="1"/>
            <w:lang w:val="en"/>
          </w:rPr>
          <w:t>Troubleshooting Guide</w:t>
        </w:r>
      </w:hyperlink>
    </w:p>
    <w:p w:rsidR="008E3D42" w:rsidRPr="008E3D42" w:rsidRDefault="008E3D42" w:rsidP="008E3D42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vanish/>
          <w:color w:val="000000"/>
          <w:sz w:val="13"/>
          <w:szCs w:val="13"/>
          <w:lang w:val="en"/>
        </w:rPr>
      </w:pPr>
      <w:hyperlink r:id="rId32" w:history="1">
        <w:r w:rsidRPr="008E3D42">
          <w:rPr>
            <w:rFonts w:ascii="OpenSansBold" w:eastAsia="Times New Roman" w:hAnsi="OpenSansBold" w:cs="Arial"/>
            <w:caps/>
            <w:color w:val="666666"/>
            <w:sz w:val="16"/>
            <w:szCs w:val="16"/>
            <w:bdr w:val="none" w:sz="0" w:space="0" w:color="auto" w:frame="1"/>
            <w:lang w:val="en"/>
          </w:rPr>
          <w:t>Guitar Overview</w:t>
        </w:r>
      </w:hyperlink>
    </w:p>
    <w:p w:rsidR="008E3D42" w:rsidRPr="008E3D42" w:rsidRDefault="008E3D42" w:rsidP="008E3D42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vanish/>
          <w:color w:val="000000"/>
          <w:sz w:val="13"/>
          <w:szCs w:val="13"/>
          <w:lang w:val="en"/>
        </w:rPr>
      </w:pPr>
      <w:hyperlink r:id="rId33" w:history="1">
        <w:r w:rsidRPr="008E3D42">
          <w:rPr>
            <w:rFonts w:ascii="OpenSansBold" w:eastAsia="Times New Roman" w:hAnsi="OpenSansBold" w:cs="Arial"/>
            <w:caps/>
            <w:color w:val="666666"/>
            <w:sz w:val="16"/>
            <w:szCs w:val="16"/>
            <w:bdr w:val="none" w:sz="0" w:space="0" w:color="auto" w:frame="1"/>
            <w:lang w:val="en"/>
          </w:rPr>
          <w:t>Tools</w:t>
        </w:r>
      </w:hyperlink>
    </w:p>
    <w:p w:rsidR="008E3D42" w:rsidRPr="008E3D42" w:rsidRDefault="008E3D42" w:rsidP="008E3D42">
      <w:pPr>
        <w:numPr>
          <w:ilvl w:val="0"/>
          <w:numId w:val="1"/>
        </w:numPr>
        <w:pBdr>
          <w:bottom w:val="single" w:sz="6" w:space="11" w:color="E4E5E0"/>
        </w:pBdr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hyperlink r:id="rId34" w:history="1">
        <w:r w:rsidRPr="008E3D42">
          <w:rPr>
            <w:rFonts w:ascii="OpenSansBold" w:eastAsia="Times New Roman" w:hAnsi="OpenSansBold" w:cs="Arial"/>
            <w:caps/>
            <w:color w:val="666666"/>
            <w:lang w:val="en"/>
          </w:rPr>
          <w:t xml:space="preserve">Related Resources </w:t>
        </w:r>
      </w:hyperlink>
    </w:p>
    <w:p w:rsidR="008E3D42" w:rsidRPr="008E3D42" w:rsidRDefault="008E3D42" w:rsidP="008E3D42">
      <w:pPr>
        <w:numPr>
          <w:ilvl w:val="0"/>
          <w:numId w:val="1"/>
        </w:numPr>
        <w:pBdr>
          <w:bottom w:val="single" w:sz="6" w:space="11" w:color="E4E5E0"/>
        </w:pBdr>
        <w:spacing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hyperlink r:id="rId35" w:history="1">
        <w:r w:rsidRPr="008E3D42">
          <w:rPr>
            <w:rFonts w:ascii="OpenSansBold" w:eastAsia="Times New Roman" w:hAnsi="OpenSansBold" w:cs="Arial"/>
            <w:caps/>
            <w:color w:val="666666"/>
            <w:lang w:val="en"/>
          </w:rPr>
          <w:t xml:space="preserve">Image Gallery </w:t>
        </w:r>
      </w:hyperlink>
    </w:p>
    <w:tbl>
      <w:tblPr>
        <w:tblW w:w="375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ee table caption for summary."/>
      </w:tblPr>
      <w:tblGrid>
        <w:gridCol w:w="1135"/>
        <w:gridCol w:w="5885"/>
      </w:tblGrid>
      <w:tr w:rsidR="008E3D42" w:rsidRPr="008E3D42" w:rsidTr="008E3D42">
        <w:trPr>
          <w:tblHeader/>
          <w:hidden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6E6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3D42" w:rsidRPr="008E3D42" w:rsidRDefault="008E3D42" w:rsidP="008E3D4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</w:rPr>
            </w:pPr>
            <w:r w:rsidRPr="008E3D42">
              <w:rPr>
                <w:rFonts w:ascii="Times New Roman" w:eastAsia="Times New Roman" w:hAnsi="Times New Roman" w:cs="Times New Roman"/>
                <w:vanish/>
                <w:sz w:val="27"/>
                <w:szCs w:val="27"/>
              </w:rPr>
              <w:t>Assignments table.</w:t>
            </w:r>
          </w:p>
        </w:tc>
      </w:tr>
      <w:tr w:rsidR="008E3D42" w:rsidRPr="008E3D42" w:rsidTr="008E3D42">
        <w:trPr>
          <w:tblHeader/>
        </w:trPr>
        <w:tc>
          <w:tcPr>
            <w:tcW w:w="0" w:type="auto"/>
            <w:tcBorders>
              <w:top w:val="single" w:sz="6" w:space="0" w:color="49423F"/>
              <w:left w:val="single" w:sz="6" w:space="0" w:color="49423F"/>
              <w:bottom w:val="single" w:sz="6" w:space="0" w:color="49423F"/>
              <w:right w:val="single" w:sz="6" w:space="0" w:color="49423F"/>
            </w:tcBorders>
            <w:shd w:val="clear" w:color="auto" w:fill="7F6E6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3D42" w:rsidRPr="008E3D42" w:rsidRDefault="008E3D42" w:rsidP="008E3D42">
            <w:pPr>
              <w:spacing w:before="165"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27"/>
                <w:szCs w:val="27"/>
              </w:rPr>
            </w:pPr>
            <w:r w:rsidRPr="008E3D4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27"/>
                <w:szCs w:val="27"/>
              </w:rPr>
              <w:t>SES #</w:t>
            </w:r>
          </w:p>
        </w:tc>
        <w:tc>
          <w:tcPr>
            <w:tcW w:w="0" w:type="auto"/>
            <w:tcBorders>
              <w:top w:val="single" w:sz="6" w:space="0" w:color="49423F"/>
              <w:left w:val="single" w:sz="6" w:space="0" w:color="49423F"/>
              <w:bottom w:val="single" w:sz="6" w:space="0" w:color="49423F"/>
              <w:right w:val="single" w:sz="6" w:space="0" w:color="49423F"/>
            </w:tcBorders>
            <w:shd w:val="clear" w:color="auto" w:fill="7F6E6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3D42" w:rsidRPr="008E3D42" w:rsidRDefault="008E3D42" w:rsidP="008E3D42">
            <w:pPr>
              <w:spacing w:before="165"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27"/>
                <w:szCs w:val="27"/>
              </w:rPr>
            </w:pPr>
            <w:r w:rsidRPr="008E3D4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27"/>
                <w:szCs w:val="27"/>
              </w:rPr>
              <w:t>ACTIVITIES</w:t>
            </w:r>
          </w:p>
        </w:tc>
      </w:tr>
      <w:tr w:rsidR="008E3D42" w:rsidRPr="008E3D42" w:rsidTr="008E3D42">
        <w:trPr>
          <w:tblHeader/>
        </w:trPr>
        <w:tc>
          <w:tcPr>
            <w:tcW w:w="0" w:type="auto"/>
            <w:tcBorders>
              <w:top w:val="single" w:sz="6" w:space="0" w:color="49423F"/>
              <w:left w:val="single" w:sz="6" w:space="0" w:color="49423F"/>
              <w:bottom w:val="single" w:sz="6" w:space="0" w:color="49423F"/>
              <w:right w:val="single" w:sz="6" w:space="0" w:color="49423F"/>
            </w:tcBorders>
            <w:shd w:val="clear" w:color="auto" w:fill="E5E0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3D42" w:rsidRPr="008E3D42" w:rsidRDefault="008E3D42" w:rsidP="008E3D42">
            <w:pPr>
              <w:spacing w:before="165" w:after="0" w:line="240" w:lineRule="auto"/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</w:pPr>
            <w:r w:rsidRPr="008E3D42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49423F"/>
              <w:left w:val="single" w:sz="6" w:space="0" w:color="49423F"/>
              <w:bottom w:val="single" w:sz="6" w:space="0" w:color="49423F"/>
              <w:right w:val="single" w:sz="6" w:space="0" w:color="49423F"/>
            </w:tcBorders>
            <w:shd w:val="clear" w:color="auto" w:fill="E5E0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3D42" w:rsidRPr="008E3D42" w:rsidRDefault="008E3D42" w:rsidP="008E3D42">
            <w:pPr>
              <w:spacing w:before="165" w:after="0" w:line="240" w:lineRule="auto"/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</w:pPr>
            <w:r w:rsidRPr="008E3D42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Make magnet sandwiches, attach tuners to the necks, jacks to the tailpiece and pots to the body. Cut out wires</w:t>
            </w:r>
          </w:p>
        </w:tc>
      </w:tr>
      <w:tr w:rsidR="008E3D42" w:rsidRPr="008E3D42" w:rsidTr="008E3D42">
        <w:trPr>
          <w:tblHeader/>
        </w:trPr>
        <w:tc>
          <w:tcPr>
            <w:tcW w:w="0" w:type="auto"/>
            <w:tcBorders>
              <w:top w:val="single" w:sz="6" w:space="0" w:color="49423F"/>
              <w:left w:val="single" w:sz="6" w:space="0" w:color="49423F"/>
              <w:bottom w:val="single" w:sz="6" w:space="0" w:color="49423F"/>
              <w:right w:val="single" w:sz="6" w:space="0" w:color="49423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3D42" w:rsidRPr="008E3D42" w:rsidRDefault="008E3D42" w:rsidP="008E3D42">
            <w:pPr>
              <w:spacing w:before="165" w:after="0" w:line="240" w:lineRule="auto"/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</w:pPr>
            <w:r w:rsidRPr="008E3D42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49423F"/>
              <w:left w:val="single" w:sz="6" w:space="0" w:color="49423F"/>
              <w:bottom w:val="single" w:sz="6" w:space="0" w:color="49423F"/>
              <w:right w:val="single" w:sz="6" w:space="0" w:color="49423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3D42" w:rsidRPr="008E3D42" w:rsidRDefault="008E3D42" w:rsidP="008E3D42">
            <w:pPr>
              <w:spacing w:before="165" w:after="0" w:line="240" w:lineRule="auto"/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</w:pPr>
            <w:r w:rsidRPr="008E3D42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Make and test pickup</w:t>
            </w:r>
          </w:p>
        </w:tc>
      </w:tr>
      <w:tr w:rsidR="008E3D42" w:rsidRPr="008E3D42" w:rsidTr="008E3D42">
        <w:trPr>
          <w:tblHeader/>
        </w:trPr>
        <w:tc>
          <w:tcPr>
            <w:tcW w:w="0" w:type="auto"/>
            <w:tcBorders>
              <w:top w:val="single" w:sz="6" w:space="0" w:color="49423F"/>
              <w:left w:val="single" w:sz="6" w:space="0" w:color="49423F"/>
              <w:bottom w:val="single" w:sz="6" w:space="0" w:color="49423F"/>
              <w:right w:val="single" w:sz="6" w:space="0" w:color="49423F"/>
            </w:tcBorders>
            <w:shd w:val="clear" w:color="auto" w:fill="E5E0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3D42" w:rsidRPr="008E3D42" w:rsidRDefault="008E3D42" w:rsidP="008E3D42">
            <w:pPr>
              <w:spacing w:before="165" w:after="0" w:line="240" w:lineRule="auto"/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</w:pPr>
            <w:r w:rsidRPr="008E3D42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49423F"/>
              <w:left w:val="single" w:sz="6" w:space="0" w:color="49423F"/>
              <w:bottom w:val="single" w:sz="6" w:space="0" w:color="49423F"/>
              <w:right w:val="single" w:sz="6" w:space="0" w:color="49423F"/>
            </w:tcBorders>
            <w:shd w:val="clear" w:color="auto" w:fill="E5E0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3D42" w:rsidRPr="008E3D42" w:rsidRDefault="008E3D42" w:rsidP="008E3D42">
            <w:pPr>
              <w:spacing w:before="165" w:after="0" w:line="240" w:lineRule="auto"/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</w:pPr>
            <w:r w:rsidRPr="008E3D42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Guitar assembly: Glue on neck, tailpiece, pickup, birch plywood fingerboard, and nut blanks</w:t>
            </w:r>
          </w:p>
        </w:tc>
      </w:tr>
      <w:tr w:rsidR="008E3D42" w:rsidRPr="008E3D42" w:rsidTr="008E3D42">
        <w:trPr>
          <w:tblHeader/>
        </w:trPr>
        <w:tc>
          <w:tcPr>
            <w:tcW w:w="0" w:type="auto"/>
            <w:tcBorders>
              <w:top w:val="single" w:sz="6" w:space="0" w:color="49423F"/>
              <w:left w:val="single" w:sz="6" w:space="0" w:color="49423F"/>
              <w:bottom w:val="single" w:sz="6" w:space="0" w:color="49423F"/>
              <w:right w:val="single" w:sz="6" w:space="0" w:color="49423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3D42" w:rsidRPr="008E3D42" w:rsidRDefault="008E3D42" w:rsidP="008E3D42">
            <w:pPr>
              <w:spacing w:before="165" w:after="0" w:line="240" w:lineRule="auto"/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</w:pPr>
            <w:r w:rsidRPr="008E3D42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49423F"/>
              <w:left w:val="single" w:sz="6" w:space="0" w:color="49423F"/>
              <w:bottom w:val="single" w:sz="6" w:space="0" w:color="49423F"/>
              <w:right w:val="single" w:sz="6" w:space="0" w:color="49423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3D42" w:rsidRPr="008E3D42" w:rsidRDefault="008E3D42" w:rsidP="008E3D42">
            <w:pPr>
              <w:spacing w:before="165" w:after="0" w:line="240" w:lineRule="auto"/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</w:pPr>
            <w:r w:rsidRPr="008E3D42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Wire all the circuitry and test the guitar. Trim wires and solder once tested</w:t>
            </w:r>
          </w:p>
        </w:tc>
      </w:tr>
      <w:tr w:rsidR="008E3D42" w:rsidRPr="008E3D42" w:rsidTr="008E3D42">
        <w:trPr>
          <w:tblHeader/>
        </w:trPr>
        <w:tc>
          <w:tcPr>
            <w:tcW w:w="0" w:type="auto"/>
            <w:tcBorders>
              <w:top w:val="single" w:sz="6" w:space="0" w:color="49423F"/>
              <w:left w:val="single" w:sz="6" w:space="0" w:color="49423F"/>
              <w:bottom w:val="single" w:sz="6" w:space="0" w:color="49423F"/>
              <w:right w:val="single" w:sz="6" w:space="0" w:color="49423F"/>
            </w:tcBorders>
            <w:shd w:val="clear" w:color="auto" w:fill="E5E0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3D42" w:rsidRPr="008E3D42" w:rsidRDefault="008E3D42" w:rsidP="008E3D42">
            <w:pPr>
              <w:spacing w:before="165" w:after="0" w:line="240" w:lineRule="auto"/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</w:pPr>
            <w:r w:rsidRPr="008E3D42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49423F"/>
              <w:left w:val="single" w:sz="6" w:space="0" w:color="49423F"/>
              <w:bottom w:val="single" w:sz="6" w:space="0" w:color="49423F"/>
              <w:right w:val="single" w:sz="6" w:space="0" w:color="49423F"/>
            </w:tcBorders>
            <w:shd w:val="clear" w:color="auto" w:fill="E5E0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3D42" w:rsidRPr="008E3D42" w:rsidRDefault="008E3D42" w:rsidP="008E3D42">
            <w:pPr>
              <w:spacing w:before="165" w:after="0" w:line="240" w:lineRule="auto"/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</w:pPr>
            <w:r w:rsidRPr="008E3D42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 xml:space="preserve">Slot the </w:t>
            </w:r>
            <w:proofErr w:type="spellStart"/>
            <w:r w:rsidRPr="008E3D42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nutblanks</w:t>
            </w:r>
            <w:proofErr w:type="spellEnd"/>
            <w:r w:rsidRPr="008E3D42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 xml:space="preserve"> and attach strings. Tune guitars and mark off chord lines</w:t>
            </w:r>
          </w:p>
        </w:tc>
      </w:tr>
      <w:tr w:rsidR="008E3D42" w:rsidRPr="008E3D42" w:rsidTr="008E3D42">
        <w:trPr>
          <w:tblHeader/>
        </w:trPr>
        <w:tc>
          <w:tcPr>
            <w:tcW w:w="0" w:type="auto"/>
            <w:tcBorders>
              <w:top w:val="single" w:sz="6" w:space="0" w:color="49423F"/>
              <w:left w:val="single" w:sz="6" w:space="0" w:color="49423F"/>
              <w:bottom w:val="single" w:sz="6" w:space="0" w:color="49423F"/>
              <w:right w:val="single" w:sz="6" w:space="0" w:color="49423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3D42" w:rsidRPr="008E3D42" w:rsidRDefault="008E3D42" w:rsidP="008E3D42">
            <w:pPr>
              <w:spacing w:before="165" w:after="0" w:line="240" w:lineRule="auto"/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</w:pPr>
            <w:r w:rsidRPr="008E3D42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49423F"/>
              <w:left w:val="single" w:sz="6" w:space="0" w:color="49423F"/>
              <w:bottom w:val="single" w:sz="6" w:space="0" w:color="49423F"/>
              <w:right w:val="single" w:sz="6" w:space="0" w:color="49423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3D42" w:rsidRPr="008E3D42" w:rsidRDefault="008E3D42" w:rsidP="008E3D42">
            <w:pPr>
              <w:spacing w:before="165" w:after="0" w:line="240" w:lineRule="auto"/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</w:pPr>
            <w:r w:rsidRPr="008E3D42">
              <w:rPr>
                <w:rFonts w:ascii="Verdana" w:eastAsia="Times New Roman" w:hAnsi="Verdana" w:cs="Times New Roman"/>
                <w:color w:val="333333"/>
                <w:sz w:val="27"/>
                <w:szCs w:val="27"/>
              </w:rPr>
              <w:t>Decorate and learn to play songs</w:t>
            </w:r>
          </w:p>
        </w:tc>
      </w:tr>
    </w:tbl>
    <w:p w:rsidR="00E5734A" w:rsidRDefault="00E5734A">
      <w:bookmarkStart w:id="0" w:name="_GoBack"/>
      <w:bookmarkEnd w:id="0"/>
    </w:p>
    <w:sectPr w:rsidR="00E5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Semi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Bol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55798"/>
    <w:multiLevelType w:val="multilevel"/>
    <w:tmpl w:val="3B5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42"/>
    <w:rsid w:val="00005F67"/>
    <w:rsid w:val="00023EF6"/>
    <w:rsid w:val="00153824"/>
    <w:rsid w:val="001C1284"/>
    <w:rsid w:val="002B004C"/>
    <w:rsid w:val="00356EDC"/>
    <w:rsid w:val="004963CF"/>
    <w:rsid w:val="004A6E50"/>
    <w:rsid w:val="0052260A"/>
    <w:rsid w:val="00542CD2"/>
    <w:rsid w:val="00597226"/>
    <w:rsid w:val="005C0A5D"/>
    <w:rsid w:val="005C601B"/>
    <w:rsid w:val="005D4C20"/>
    <w:rsid w:val="00684C6F"/>
    <w:rsid w:val="006D562D"/>
    <w:rsid w:val="006E64FA"/>
    <w:rsid w:val="007559A8"/>
    <w:rsid w:val="00791342"/>
    <w:rsid w:val="007B4B05"/>
    <w:rsid w:val="007F607B"/>
    <w:rsid w:val="0081498B"/>
    <w:rsid w:val="008423F8"/>
    <w:rsid w:val="008B3239"/>
    <w:rsid w:val="008D3CF2"/>
    <w:rsid w:val="008E099E"/>
    <w:rsid w:val="008E3D42"/>
    <w:rsid w:val="008F042A"/>
    <w:rsid w:val="00B03A3D"/>
    <w:rsid w:val="00B405CA"/>
    <w:rsid w:val="00BA4791"/>
    <w:rsid w:val="00C12FFF"/>
    <w:rsid w:val="00C2164A"/>
    <w:rsid w:val="00C70467"/>
    <w:rsid w:val="00CF2D67"/>
    <w:rsid w:val="00DB5B61"/>
    <w:rsid w:val="00DD5725"/>
    <w:rsid w:val="00E143F8"/>
    <w:rsid w:val="00E5734A"/>
    <w:rsid w:val="00EA71A8"/>
    <w:rsid w:val="00EF6310"/>
    <w:rsid w:val="00F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2EAE9-EC3A-439A-88DE-C62E1478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3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D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50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5E0"/>
                        <w:right w:val="none" w:sz="0" w:space="0" w:color="auto"/>
                      </w:divBdr>
                    </w:div>
                    <w:div w:id="2968394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67747">
                          <w:marLeft w:val="0"/>
                          <w:marRight w:val="30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41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3812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9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721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2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3236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w.mit.edu/high-school/engineering/guitar-building/calendar/" TargetMode="External"/><Relationship Id="rId13" Type="http://schemas.openxmlformats.org/officeDocument/2006/relationships/hyperlink" Target="http://ocw.mit.edu/high-school/engineering/guitar-building/building-the-guitar/testing-the-pickup" TargetMode="External"/><Relationship Id="rId18" Type="http://schemas.openxmlformats.org/officeDocument/2006/relationships/hyperlink" Target="http://ocw.mit.edu/high-school/engineering/guitar-building/physics-of-the-guitar/beat-frequencies" TargetMode="External"/><Relationship Id="rId26" Type="http://schemas.openxmlformats.org/officeDocument/2006/relationships/hyperlink" Target="http://ocw.mit.edu/high-school/engineering/guitar-building/physics-of-the-guitar/force-and-torque-distribu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cw.mit.edu/high-school/engineering/guitar-building/physics-of-the-guitar/logarithmic-audio" TargetMode="External"/><Relationship Id="rId34" Type="http://schemas.openxmlformats.org/officeDocument/2006/relationships/hyperlink" Target="http://ocw.mit.edu/high-school/engineering/guitar-building/related-resources" TargetMode="External"/><Relationship Id="rId7" Type="http://schemas.openxmlformats.org/officeDocument/2006/relationships/hyperlink" Target="http://ocw.mit.edu/high-school/engineering/guitar-building/calendar" TargetMode="External"/><Relationship Id="rId12" Type="http://schemas.openxmlformats.org/officeDocument/2006/relationships/hyperlink" Target="http://ocw.mit.edu/high-school/engineering/guitar-building/building-the-guitar/building-the-pickup" TargetMode="External"/><Relationship Id="rId17" Type="http://schemas.openxmlformats.org/officeDocument/2006/relationships/hyperlink" Target="http://ocw.mit.edu/high-school/engineering/guitar-building/physics-of-the-guitar" TargetMode="External"/><Relationship Id="rId25" Type="http://schemas.openxmlformats.org/officeDocument/2006/relationships/hyperlink" Target="http://ocw.mit.edu/high-school/engineering/guitar-building/physics-of-the-guitar/how-a-speaker-works-and-how-your-ear-hears-one" TargetMode="External"/><Relationship Id="rId33" Type="http://schemas.openxmlformats.org/officeDocument/2006/relationships/hyperlink" Target="http://ocw.mit.edu/high-school/engineering/guitar-building/guides/tools" TargetMode="External"/><Relationship Id="rId2" Type="http://schemas.openxmlformats.org/officeDocument/2006/relationships/styles" Target="styles.xml"/><Relationship Id="rId16" Type="http://schemas.openxmlformats.org/officeDocument/2006/relationships/hyperlink" Target="http://ocw.mit.edu/high-school/engineering/guitar-building/building-the-guitar/tuning-your-guitar" TargetMode="External"/><Relationship Id="rId20" Type="http://schemas.openxmlformats.org/officeDocument/2006/relationships/hyperlink" Target="http://ocw.mit.edu/high-school/engineering/guitar-building/physics-of-the-guitar/guitar-circuitry" TargetMode="External"/><Relationship Id="rId29" Type="http://schemas.openxmlformats.org/officeDocument/2006/relationships/hyperlink" Target="http://ocw.mit.edu/high-school/engineering/guitar-building/guides/soldering-gui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cw.mit.edu/high-school/engineering/guitar-building/syllabus" TargetMode="External"/><Relationship Id="rId11" Type="http://schemas.openxmlformats.org/officeDocument/2006/relationships/hyperlink" Target="http://ocw.mit.edu/high-school/engineering/guitar-building/building-the-guitar/building-your-guitar-frame" TargetMode="External"/><Relationship Id="rId24" Type="http://schemas.openxmlformats.org/officeDocument/2006/relationships/hyperlink" Target="http://ocw.mit.edu/high-school/engineering/guitar-building/physics-of-the-guitar/how-strings-make-sound" TargetMode="External"/><Relationship Id="rId32" Type="http://schemas.openxmlformats.org/officeDocument/2006/relationships/hyperlink" Target="http://ocw.mit.edu/high-school/engineering/guitar-building/guides/guitar-overview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ocw.mit.edu/high-school/engineering/guitar-building/index.htm" TargetMode="External"/><Relationship Id="rId15" Type="http://schemas.openxmlformats.org/officeDocument/2006/relationships/hyperlink" Target="http://ocw.mit.edu/high-school/engineering/guitar-building/building-the-guitar/stringing-your-guitar" TargetMode="External"/><Relationship Id="rId23" Type="http://schemas.openxmlformats.org/officeDocument/2006/relationships/hyperlink" Target="http://ocw.mit.edu/high-school/engineering/guitar-building/physics-of-the-guitar/how-the-1-4-inches-jack-workshow-the-1-4-inches-jack-works" TargetMode="External"/><Relationship Id="rId28" Type="http://schemas.openxmlformats.org/officeDocument/2006/relationships/hyperlink" Target="http://ocw.mit.edu/high-school/engineering/guitar-building/guides/sanding-wood-pieces-effectivel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ocw.mit.edu/high-school/engineering/guitar-building/building-the-guitar" TargetMode="External"/><Relationship Id="rId19" Type="http://schemas.openxmlformats.org/officeDocument/2006/relationships/hyperlink" Target="http://ocw.mit.edu/high-school/engineering/guitar-building/physics-of-the-guitar/calculating-the-pickups-coils" TargetMode="External"/><Relationship Id="rId31" Type="http://schemas.openxmlformats.org/officeDocument/2006/relationships/hyperlink" Target="http://ocw.mit.edu/high-school/engineering/guitar-building/guides/troubleshooting-gui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ocw.mit.edu/high-school/engineering/guitar-building/building-the-guitar/wiring-your-guitar" TargetMode="External"/><Relationship Id="rId22" Type="http://schemas.openxmlformats.org/officeDocument/2006/relationships/hyperlink" Target="http://ocw.mit.edu/high-school/engineering/guitar-building/physics-of-the-guitar/how-tuning-knobs-work" TargetMode="External"/><Relationship Id="rId27" Type="http://schemas.openxmlformats.org/officeDocument/2006/relationships/hyperlink" Target="http://ocw.mit.edu/high-school/engineering/guitar-building/guides" TargetMode="External"/><Relationship Id="rId30" Type="http://schemas.openxmlformats.org/officeDocument/2006/relationships/hyperlink" Target="http://ocw.mit.edu/high-school/engineering/guitar-building/guides/potentiometer-resistance-chart" TargetMode="External"/><Relationship Id="rId35" Type="http://schemas.openxmlformats.org/officeDocument/2006/relationships/hyperlink" Target="http://ocw.mit.edu/high-school/engineering/guitar-building/image-gall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1</cp:revision>
  <dcterms:created xsi:type="dcterms:W3CDTF">2014-08-14T05:11:00Z</dcterms:created>
  <dcterms:modified xsi:type="dcterms:W3CDTF">2014-08-14T05:12:00Z</dcterms:modified>
</cp:coreProperties>
</file>